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368" w:rsidRDefault="00C05B22">
      <w:bookmarkStart w:id="0" w:name="_GoBack"/>
      <w:bookmarkEnd w:id="0"/>
      <w:r>
        <w:rPr>
          <w:noProof/>
        </w:rPr>
        <w:drawing>
          <wp:inline distT="0" distB="0" distL="0" distR="0" wp14:anchorId="26171E08" wp14:editId="5FE7EE79">
            <wp:extent cx="1473200" cy="147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GENZONDERKLAGEN (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73200" cy="1473200"/>
                    </a:xfrm>
                    <a:prstGeom prst="rect">
                      <a:avLst/>
                    </a:prstGeom>
                  </pic:spPr>
                </pic:pic>
              </a:graphicData>
            </a:graphic>
          </wp:inline>
        </w:drawing>
      </w:r>
    </w:p>
    <w:p w:rsidR="00C05B22" w:rsidRPr="00C05B22" w:rsidRDefault="00C05B22">
      <w:pPr>
        <w:rPr>
          <w:b/>
        </w:rPr>
      </w:pPr>
      <w:r w:rsidRPr="00C05B22">
        <w:rPr>
          <w:b/>
        </w:rPr>
        <w:t>Keynote ‘Prevent burnout – find your happiness!’</w:t>
      </w:r>
    </w:p>
    <w:p w:rsidR="00C05B22" w:rsidRDefault="00C05B22"/>
    <w:p w:rsidR="00C05B22" w:rsidRDefault="00C05B22" w:rsidP="00C05B22">
      <w:r>
        <w:t>For many centuries, people have been searching for an answer to the question, "What is happiness?</w:t>
      </w:r>
      <w:r>
        <w:t>”.</w:t>
      </w:r>
      <w:r>
        <w:t xml:space="preserve"> Unfortunately, we are often in the dark. </w:t>
      </w:r>
      <w:r>
        <w:t>Even more</w:t>
      </w:r>
      <w:r>
        <w:t>, it seems that in the busy society with high expectations we have lost our way, resulting in a sharp increase in the number of depressions and burnouts. Happiness seems further away than ever.</w:t>
      </w:r>
    </w:p>
    <w:p w:rsidR="00C05B22" w:rsidRDefault="00C05B22" w:rsidP="00C05B22">
      <w:r>
        <w:t xml:space="preserve">So what can you do to stay in balance? How do you find happiness? Within yourself. That is the basis of the Choose Conscious principle: everything you need to be happy is already inside you. Only the way to it is often blocked. </w:t>
      </w:r>
    </w:p>
    <w:p w:rsidR="00C05B22" w:rsidRDefault="00C05B22" w:rsidP="00C05B22">
      <w:r>
        <w:t xml:space="preserve">In this keynote, Isabelle </w:t>
      </w:r>
      <w:proofErr w:type="spellStart"/>
      <w:r>
        <w:t>Gonnissen</w:t>
      </w:r>
      <w:proofErr w:type="spellEnd"/>
      <w:r>
        <w:t xml:space="preserve"> first unmasks a number of important</w:t>
      </w:r>
      <w:r>
        <w:t xml:space="preserve"> </w:t>
      </w:r>
      <w:r>
        <w:t>misconceptions and pitfalls that stand in the way of a happy life. Then she will give you the seven building blocks of sustainable happiness, each of which will help you to get closer to yourself and your authentic values.</w:t>
      </w:r>
      <w:r>
        <w:t xml:space="preserve"> </w:t>
      </w:r>
    </w:p>
    <w:p w:rsidR="00C05B22" w:rsidRDefault="00C05B22" w:rsidP="00C05B22">
      <w:r>
        <w:t xml:space="preserve">The goal? To make the right life choices for you, and even more to get in touch with the core of your happiness, that place within you where all the answers lie. </w:t>
      </w:r>
    </w:p>
    <w:p w:rsidR="00C05B22" w:rsidRDefault="00C05B22" w:rsidP="00C05B22">
      <w:r>
        <w:t>Happiness is waiting for you. Are you ready for it?</w:t>
      </w:r>
    </w:p>
    <w:p w:rsidR="00C05B22" w:rsidRDefault="00C05B22" w:rsidP="00C05B22"/>
    <w:p w:rsidR="00C05B22" w:rsidRDefault="00C05B22" w:rsidP="00C05B22">
      <w:proofErr w:type="spellStart"/>
      <w:r>
        <w:t>Keypoints</w:t>
      </w:r>
      <w:proofErr w:type="spellEnd"/>
    </w:p>
    <w:p w:rsidR="00C05B22" w:rsidRDefault="00C05B22" w:rsidP="00C05B22"/>
    <w:p w:rsidR="00C05B22" w:rsidRDefault="00C05B22" w:rsidP="00C05B22">
      <w:pPr>
        <w:pStyle w:val="ListParagraph"/>
        <w:numPr>
          <w:ilvl w:val="0"/>
          <w:numId w:val="1"/>
        </w:numPr>
      </w:pPr>
      <w:r>
        <w:t>Explanation of the Choose Conscious principle: happiness lies within you!</w:t>
      </w:r>
    </w:p>
    <w:p w:rsidR="00C05B22" w:rsidRDefault="00C05B22" w:rsidP="00C05B22">
      <w:pPr>
        <w:pStyle w:val="ListParagraph"/>
        <w:numPr>
          <w:ilvl w:val="0"/>
          <w:numId w:val="1"/>
        </w:numPr>
      </w:pPr>
      <w:r>
        <w:t>Unmas</w:t>
      </w:r>
      <w:r>
        <w:t>king misconceptions about happiness</w:t>
      </w:r>
    </w:p>
    <w:p w:rsidR="00C05B22" w:rsidRDefault="00C05B22" w:rsidP="00C05B22">
      <w:pPr>
        <w:pStyle w:val="ListParagraph"/>
        <w:numPr>
          <w:ilvl w:val="0"/>
          <w:numId w:val="1"/>
        </w:numPr>
      </w:pPr>
      <w:r>
        <w:t>Identifying the pitfalls that may be getting in the way of your happiness.</w:t>
      </w:r>
    </w:p>
    <w:p w:rsidR="00C05B22" w:rsidRDefault="00C05B22" w:rsidP="00C05B22">
      <w:pPr>
        <w:pStyle w:val="ListParagraph"/>
        <w:numPr>
          <w:ilvl w:val="0"/>
          <w:numId w:val="1"/>
        </w:numPr>
      </w:pPr>
      <w:r>
        <w:t>Providing building blocks to be able to live more authentically and as a result be happier.</w:t>
      </w:r>
    </w:p>
    <w:p w:rsidR="00C05B22" w:rsidRDefault="00C05B22" w:rsidP="00C05B22"/>
    <w:p w:rsidR="00C05B22" w:rsidRDefault="00C05B22" w:rsidP="00C05B22"/>
    <w:p w:rsidR="00C05B22" w:rsidRDefault="00C05B22" w:rsidP="00C05B22">
      <w:r>
        <w:t>Also available also as workshop. If you would like to highlight a particular aspect of happiness, we can certainly look at this together.</w:t>
      </w:r>
    </w:p>
    <w:sectPr w:rsidR="00C05B2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96652"/>
    <w:multiLevelType w:val="hybridMultilevel"/>
    <w:tmpl w:val="251A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22"/>
    <w:rsid w:val="00995368"/>
    <w:rsid w:val="00A730F0"/>
    <w:rsid w:val="00C05B22"/>
    <w:rsid w:val="00D2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19D456-8FB5-4276-B82F-59625FEE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Solvay</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Gonnissen, Isabelle</dc:creator>
  <cp:keywords/>
  <dc:description/>
  <cp:lastModifiedBy>Gonnissen, Isabelle</cp:lastModifiedBy>
  <cp:revision>1</cp:revision>
  <dcterms:created xsi:type="dcterms:W3CDTF">2022-07-05T10:00:00Z</dcterms:created>
  <dcterms:modified xsi:type="dcterms:W3CDTF">2022-07-05T10:06:00Z</dcterms:modified>
</cp:coreProperties>
</file>